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4277">
      <w:pPr>
        <w:jc w:val="center"/>
        <w:rPr>
          <w:rFonts w:hint="eastAsia"/>
          <w:b/>
          <w:bCs/>
          <w:sz w:val="44"/>
          <w:szCs w:val="44"/>
          <w:u w:val="none"/>
        </w:rPr>
      </w:pPr>
      <w:r>
        <w:rPr>
          <w:rFonts w:hint="eastAsia"/>
          <w:b/>
          <w:bCs/>
          <w:sz w:val="44"/>
          <w:szCs w:val="44"/>
          <w:u w:val="none"/>
        </w:rPr>
        <w:t>全国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区域</w:t>
      </w:r>
      <w:r>
        <w:rPr>
          <w:rFonts w:hint="eastAsia"/>
          <w:b/>
          <w:bCs/>
          <w:sz w:val="44"/>
          <w:szCs w:val="44"/>
          <w:u w:val="none"/>
        </w:rPr>
        <w:t>合伙人招募计划书</w:t>
      </w:r>
    </w:p>
    <w:p w14:paraId="0F599FCE">
      <w:pPr>
        <w:rPr>
          <w:rFonts w:hint="eastAsia"/>
          <w:b/>
          <w:bCs/>
          <w:sz w:val="44"/>
          <w:szCs w:val="44"/>
          <w:u w:val="none"/>
        </w:rPr>
      </w:pPr>
    </w:p>
    <w:p w14:paraId="3D071AF8">
      <w:pPr>
        <w:rPr>
          <w:rFonts w:hint="eastAsia"/>
          <w:b/>
          <w:bCs/>
          <w:sz w:val="28"/>
          <w:szCs w:val="28"/>
          <w:u w:val="none"/>
        </w:rPr>
      </w:pPr>
      <w:r>
        <w:rPr>
          <w:rFonts w:hint="eastAsia"/>
          <w:b/>
          <w:bCs/>
          <w:sz w:val="28"/>
          <w:szCs w:val="28"/>
          <w:u w:val="none"/>
        </w:rPr>
        <w:t>融聚区域力量，共创国本伟业</w:t>
      </w:r>
    </w:p>
    <w:p w14:paraId="663392A7">
      <w:pPr>
        <w:ind w:firstLine="1124" w:firstLineChars="400"/>
        <w:rPr>
          <w:rFonts w:hint="eastAsia"/>
          <w:b/>
          <w:bCs/>
          <w:sz w:val="28"/>
          <w:szCs w:val="28"/>
          <w:u w:val="none"/>
        </w:rPr>
      </w:pPr>
      <w:r>
        <w:rPr>
          <w:rFonts w:hint="eastAsia"/>
          <w:b/>
          <w:bCs/>
          <w:sz w:val="28"/>
          <w:szCs w:val="28"/>
          <w:u w:val="none"/>
          <w:lang w:eastAsia="zh-CN"/>
        </w:rPr>
        <w:t>——</w:t>
      </w:r>
      <w:r>
        <w:rPr>
          <w:rFonts w:hint="eastAsia"/>
          <w:b/>
          <w:bCs/>
          <w:sz w:val="28"/>
          <w:szCs w:val="28"/>
          <w:u w:val="none"/>
        </w:rPr>
        <w:t>中国酱香新势力的合伙人征召令</w:t>
      </w:r>
    </w:p>
    <w:p w14:paraId="6BA29699">
      <w:pPr>
        <w:rPr>
          <w:rFonts w:hint="eastAsia"/>
          <w:b/>
          <w:bCs/>
          <w:sz w:val="28"/>
          <w:szCs w:val="28"/>
          <w:u w:val="none"/>
        </w:rPr>
      </w:pPr>
    </w:p>
    <w:p w14:paraId="7629754B">
      <w:pPr>
        <w:rPr>
          <w:rFonts w:hint="eastAsia"/>
          <w:u w:val="none"/>
        </w:rPr>
      </w:pPr>
    </w:p>
    <w:p w14:paraId="02160FC3">
      <w:pPr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</w:rPr>
        <w:t>尊敬的各位商业精英：</w:t>
      </w:r>
    </w:p>
    <w:p w14:paraId="6697B84E">
      <w:pPr>
        <w:rPr>
          <w:rFonts w:hint="eastAsia"/>
          <w:u w:val="none"/>
        </w:rPr>
      </w:pPr>
    </w:p>
    <w:p w14:paraId="455D5479">
      <w:pPr>
        <w:rPr>
          <w:rFonts w:hint="eastAsia"/>
          <w:u w:val="none"/>
        </w:rPr>
      </w:pPr>
      <w:r>
        <w:rPr>
          <w:rFonts w:hint="eastAsia"/>
          <w:u w:val="none"/>
        </w:rPr>
        <w:t>您好！这是一份来自贵州酱香核心产区的价值邀约。贵州国本酒业，秉承赤水河的灵韵，坚守传统酱香工艺，立志于新时代打造一个由厂商与经销商</w:t>
      </w:r>
      <w:r>
        <w:rPr>
          <w:rFonts w:hint="eastAsia"/>
          <w:b/>
          <w:bCs/>
          <w:u w:val="none"/>
        </w:rPr>
        <w:t>共创、共担、共享、共富</w:t>
      </w:r>
      <w:r>
        <w:rPr>
          <w:rFonts w:hint="eastAsia"/>
          <w:u w:val="none"/>
        </w:rPr>
        <w:t>的酒业新平台。我们摒弃传统的甲乙方博弈关系，诚挚寻找志同道合的城市合伙人，不仅是代理商，更是我们的事业股东和命运共同体，共同挖掘千亿酱香市场的无限潜能。</w:t>
      </w:r>
    </w:p>
    <w:p w14:paraId="5C350210">
      <w:pPr>
        <w:rPr>
          <w:rFonts w:hint="eastAsia"/>
          <w:u w:val="none"/>
        </w:rPr>
      </w:pPr>
    </w:p>
    <w:p w14:paraId="36A2DAC9">
      <w:pPr>
        <w:numPr>
          <w:ilvl w:val="0"/>
          <w:numId w:val="1"/>
        </w:numPr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</w:rPr>
        <w:t>品牌实力与核心优势（我们凭什么吸引您）</w:t>
      </w:r>
    </w:p>
    <w:p w14:paraId="5F4A0E41">
      <w:pPr>
        <w:numPr>
          <w:ilvl w:val="0"/>
          <w:numId w:val="0"/>
        </w:numPr>
        <w:rPr>
          <w:rFonts w:hint="eastAsia"/>
          <w:u w:val="none"/>
        </w:rPr>
      </w:pPr>
    </w:p>
    <w:p w14:paraId="1836CA98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1.  </w:t>
      </w:r>
      <w:r>
        <w:rPr>
          <w:rFonts w:hint="eastAsia"/>
          <w:b/>
          <w:bCs/>
          <w:u w:val="none"/>
        </w:rPr>
        <w:t>根正苗红，品质基石</w:t>
      </w:r>
      <w:r>
        <w:rPr>
          <w:rFonts w:hint="eastAsia"/>
          <w:u w:val="none"/>
        </w:rPr>
        <w:t>：源于茅台镇7.5平方公里核心产区，严格遵循“12987”传统酱香古法，由资深酿酒大师团队倾力打造，酒体醇厚，品质对标一线。</w:t>
      </w:r>
    </w:p>
    <w:p w14:paraId="7D5A27F3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2.  </w:t>
      </w:r>
      <w:r>
        <w:rPr>
          <w:rFonts w:hint="eastAsia"/>
          <w:b/>
          <w:bCs/>
          <w:u w:val="none"/>
        </w:rPr>
        <w:t>模式革新，利润颠覆</w:t>
      </w:r>
      <w:r>
        <w:rPr>
          <w:rFonts w:hint="eastAsia"/>
          <w:u w:val="none"/>
        </w:rPr>
        <w:t>：推行</w:t>
      </w:r>
      <w:r>
        <w:rPr>
          <w:rFonts w:hint="eastAsia"/>
          <w:b/>
          <w:bCs/>
          <w:u w:val="none"/>
        </w:rPr>
        <w:t>“厂家直供+F2C（工厂到消费者）”</w:t>
      </w:r>
      <w:r>
        <w:rPr>
          <w:rFonts w:hint="eastAsia"/>
          <w:u w:val="none"/>
        </w:rPr>
        <w:t>模式，彻底砍掉中间环节，确保合伙人拥有行业极具竞争力的价格优势与利润空间。</w:t>
      </w:r>
    </w:p>
    <w:p w14:paraId="08C42A43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3.  </w:t>
      </w:r>
      <w:r>
        <w:rPr>
          <w:rFonts w:hint="eastAsia"/>
          <w:b/>
          <w:bCs/>
          <w:u w:val="none"/>
        </w:rPr>
        <w:t>资本路径，远大前程</w:t>
      </w:r>
      <w:r>
        <w:rPr>
          <w:rFonts w:hint="eastAsia"/>
          <w:u w:val="none"/>
        </w:rPr>
        <w:t>：公司已制定清晰的资本战略规划，致力于通过3-5年的市场深耕与规模扩张，达到融资及上市要求，为早期合伙人带来远超产品差价的资本回报。</w:t>
      </w:r>
    </w:p>
    <w:p w14:paraId="58ECFC20">
      <w:pPr>
        <w:rPr>
          <w:rFonts w:hint="eastAsia"/>
          <w:u w:val="none"/>
        </w:rPr>
      </w:pPr>
    </w:p>
    <w:p w14:paraId="22D1E341">
      <w:pPr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</w:rPr>
        <w:t>二、 区域合伙人招募条件（我们希望您是谁）</w:t>
      </w:r>
    </w:p>
    <w:p w14:paraId="7DDDAEA0">
      <w:pPr>
        <w:rPr>
          <w:rFonts w:hint="eastAsia"/>
          <w:u w:val="none"/>
        </w:rPr>
      </w:pPr>
    </w:p>
    <w:p w14:paraId="1011BEEE">
      <w:pPr>
        <w:rPr>
          <w:rFonts w:hint="eastAsia"/>
          <w:u w:val="none"/>
        </w:rPr>
      </w:pPr>
      <w:r>
        <w:rPr>
          <w:rFonts w:hint="eastAsia"/>
          <w:u w:val="none"/>
        </w:rPr>
        <w:t>我们寻找的不仅是经销商，更是能够在当地市场开疆拓土的“联席CEO”。您需具备：</w:t>
      </w:r>
    </w:p>
    <w:p w14:paraId="53073D64">
      <w:pPr>
        <w:rPr>
          <w:rFonts w:hint="eastAsia"/>
          <w:u w:val="none"/>
        </w:rPr>
      </w:pPr>
    </w:p>
    <w:p w14:paraId="02A5F2F8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1.  </w:t>
      </w:r>
      <w:r>
        <w:rPr>
          <w:rFonts w:hint="eastAsia"/>
          <w:b/>
          <w:bCs/>
          <w:u w:val="none"/>
        </w:rPr>
        <w:t>战略眼光与认同感</w:t>
      </w:r>
      <w:r>
        <w:rPr>
          <w:rFonts w:hint="eastAsia"/>
          <w:u w:val="none"/>
        </w:rPr>
        <w:t>：高度认可酱香酒市场前景及国本酒业品牌文化、经营理念与发展模式。</w:t>
      </w:r>
    </w:p>
    <w:p w14:paraId="03DE0860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2.  </w:t>
      </w:r>
      <w:r>
        <w:rPr>
          <w:rFonts w:hint="eastAsia"/>
          <w:b/>
          <w:bCs/>
          <w:u w:val="none"/>
        </w:rPr>
        <w:t>卓越的资源整合能力</w:t>
      </w:r>
      <w:r>
        <w:rPr>
          <w:rFonts w:hint="eastAsia"/>
          <w:u w:val="none"/>
        </w:rPr>
        <w:t>：在目标区域（地州市/区县）拥有</w:t>
      </w:r>
      <w:r>
        <w:rPr>
          <w:rFonts w:hint="eastAsia"/>
          <w:b/>
          <w:bCs/>
          <w:u w:val="none"/>
        </w:rPr>
        <w:t>深厚的政商、圈层与人脉资源</w:t>
      </w:r>
      <w:r>
        <w:rPr>
          <w:rFonts w:hint="eastAsia"/>
          <w:u w:val="none"/>
        </w:rPr>
        <w:t>，具备快速打开局面的能力。</w:t>
      </w:r>
    </w:p>
    <w:p w14:paraId="0162DED1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3.  </w:t>
      </w:r>
      <w:r>
        <w:rPr>
          <w:rFonts w:hint="eastAsia"/>
          <w:b/>
          <w:bCs/>
          <w:u w:val="none"/>
        </w:rPr>
        <w:t>雄厚的经济实力</w:t>
      </w:r>
      <w:r>
        <w:rPr>
          <w:rFonts w:hint="eastAsia"/>
          <w:u w:val="none"/>
        </w:rPr>
        <w:t>：具备</w:t>
      </w:r>
      <w:r>
        <w:rPr>
          <w:rFonts w:hint="eastAsia"/>
          <w:b/>
          <w:bCs/>
          <w:u w:val="none"/>
        </w:rPr>
        <w:t>充足的资金实力</w:t>
      </w:r>
      <w:r>
        <w:rPr>
          <w:rFonts w:hint="eastAsia"/>
          <w:u w:val="none"/>
        </w:rPr>
        <w:t>，用于市场保证金、首批进货、市场开拓及后续运营。</w:t>
      </w:r>
    </w:p>
    <w:p w14:paraId="06729726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4.  </w:t>
      </w:r>
      <w:r>
        <w:rPr>
          <w:rFonts w:hint="eastAsia"/>
          <w:b/>
          <w:bCs/>
          <w:u w:val="none"/>
        </w:rPr>
        <w:t>优质的硬件设施</w:t>
      </w:r>
      <w:r>
        <w:rPr>
          <w:rFonts w:hint="eastAsia"/>
          <w:u w:val="none"/>
        </w:rPr>
        <w:t>：具备承载开设</w:t>
      </w:r>
      <w:r>
        <w:rPr>
          <w:rFonts w:hint="eastAsia"/>
          <w:b/>
          <w:bCs/>
          <w:u w:val="none"/>
        </w:rPr>
        <w:t>品牌专卖店、高端品鉴会所或酒庄</w:t>
      </w:r>
      <w:r>
        <w:rPr>
          <w:rFonts w:hint="eastAsia"/>
          <w:u w:val="none"/>
        </w:rPr>
        <w:t>的场地与能力，能作为品牌形象展示与客户体验的中心。</w:t>
      </w:r>
    </w:p>
    <w:p w14:paraId="3E4682ED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5.  </w:t>
      </w:r>
      <w:r>
        <w:rPr>
          <w:rFonts w:hint="eastAsia"/>
          <w:b/>
          <w:bCs/>
          <w:u w:val="none"/>
        </w:rPr>
        <w:t>丰富的团队管理经验</w:t>
      </w:r>
      <w:r>
        <w:rPr>
          <w:rFonts w:hint="eastAsia"/>
          <w:u w:val="none"/>
        </w:rPr>
        <w:t>：拥有或能组建一支高效的销售团队，并具备良好的市场管理和团队领导能力。</w:t>
      </w:r>
    </w:p>
    <w:p w14:paraId="1E2172A6">
      <w:pPr>
        <w:rPr>
          <w:rFonts w:hint="eastAsia"/>
          <w:u w:val="none"/>
        </w:rPr>
      </w:pPr>
    </w:p>
    <w:p w14:paraId="279BF3E5">
      <w:pPr>
        <w:rPr>
          <w:rFonts w:hint="eastAsia"/>
          <w:u w:val="none"/>
        </w:rPr>
      </w:pPr>
      <w:r>
        <w:rPr>
          <w:rFonts w:hint="eastAsia"/>
          <w:b/>
          <w:bCs/>
          <w:u w:val="none"/>
          <w:lang w:val="en-US" w:eastAsia="zh-CN"/>
        </w:rPr>
        <w:t xml:space="preserve">- </w:t>
      </w:r>
      <w:r>
        <w:rPr>
          <w:rFonts w:hint="eastAsia"/>
          <w:b/>
          <w:bCs/>
          <w:u w:val="none"/>
        </w:rPr>
        <w:t>注：</w:t>
      </w:r>
      <w:r>
        <w:rPr>
          <w:rFonts w:hint="eastAsia"/>
          <w:u w:val="none"/>
        </w:rPr>
        <w:t>“不一定需要官方资源”一项，我们在正式文案中可优化为：“</w:t>
      </w:r>
      <w:r>
        <w:rPr>
          <w:rFonts w:hint="eastAsia"/>
          <w:b/>
          <w:bCs/>
          <w:u w:val="none"/>
        </w:rPr>
        <w:t>具备多元化的高端圈层资源（政、商、企、协会等）者优先，我们更看重的是您整合与开拓资源的能力。</w:t>
      </w:r>
      <w:r>
        <w:rPr>
          <w:rFonts w:hint="eastAsia"/>
          <w:u w:val="none"/>
        </w:rPr>
        <w:t>” 这样表述更具积极性和包容性。</w:t>
      </w:r>
    </w:p>
    <w:p w14:paraId="7E59A7C0">
      <w:pPr>
        <w:rPr>
          <w:rFonts w:hint="eastAsia"/>
          <w:u w:val="none"/>
        </w:rPr>
      </w:pPr>
    </w:p>
    <w:p w14:paraId="551341D4">
      <w:pPr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</w:rPr>
        <w:t>三、 合伙人权益与支持政策（您将得到什么）</w:t>
      </w:r>
    </w:p>
    <w:p w14:paraId="1C1D1FAA">
      <w:pPr>
        <w:rPr>
          <w:rFonts w:hint="eastAsia"/>
          <w:u w:val="none"/>
        </w:rPr>
      </w:pPr>
    </w:p>
    <w:p w14:paraId="4C0E40D0">
      <w:pPr>
        <w:rPr>
          <w:rFonts w:hint="eastAsia"/>
          <w:u w:val="none"/>
        </w:rPr>
      </w:pPr>
      <w:r>
        <w:rPr>
          <w:rFonts w:hint="eastAsia"/>
          <w:u w:val="none"/>
        </w:rPr>
        <w:t>这是本次合作模式的核心亮点，我们称之为</w:t>
      </w:r>
      <w:r>
        <w:rPr>
          <w:rFonts w:hint="eastAsia"/>
          <w:b/>
          <w:bCs/>
          <w:u w:val="none"/>
        </w:rPr>
        <w:t>“三级火箭”深度绑定模式</w:t>
      </w:r>
      <w:r>
        <w:rPr>
          <w:rFonts w:hint="eastAsia"/>
          <w:u w:val="none"/>
        </w:rPr>
        <w:t>。</w:t>
      </w:r>
    </w:p>
    <w:p w14:paraId="0A55B6C2">
      <w:pPr>
        <w:rPr>
          <w:rFonts w:hint="eastAsia"/>
          <w:u w:val="none"/>
        </w:rPr>
      </w:pPr>
    </w:p>
    <w:p w14:paraId="6209E619">
      <w:pPr>
        <w:rPr>
          <w:rFonts w:hint="eastAsia"/>
          <w:u w:val="none"/>
        </w:rPr>
      </w:pPr>
      <w:r>
        <w:rPr>
          <w:rFonts w:hint="eastAsia"/>
          <w:b/>
          <w:bCs/>
          <w:u w:val="none"/>
        </w:rPr>
        <w:t>▶ 第一级：市场开拓期（代理商股东）</w:t>
      </w:r>
    </w:p>
    <w:p w14:paraId="1EA3879C">
      <w:pPr>
        <w:rPr>
          <w:rFonts w:hint="eastAsia"/>
          <w:u w:val="none"/>
        </w:rPr>
      </w:pPr>
    </w:p>
    <w:p w14:paraId="7A92F456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1.  </w:t>
      </w:r>
      <w:r>
        <w:rPr>
          <w:rFonts w:hint="eastAsia"/>
          <w:b/>
          <w:bCs/>
          <w:u w:val="none"/>
        </w:rPr>
        <w:t>极致价格优势</w:t>
      </w:r>
      <w:r>
        <w:rPr>
          <w:rFonts w:hint="eastAsia"/>
          <w:u w:val="none"/>
        </w:rPr>
        <w:t>：</w:t>
      </w:r>
      <w:r>
        <w:rPr>
          <w:rFonts w:hint="eastAsia"/>
          <w:b/>
          <w:bCs/>
          <w:u w:val="none"/>
        </w:rPr>
        <w:t>厂家直供，成本价合作</w:t>
      </w:r>
      <w:r>
        <w:rPr>
          <w:rFonts w:hint="eastAsia"/>
          <w:u w:val="none"/>
        </w:rPr>
        <w:t>。您获得的不仅是代理价，而是近乎于出厂成本价的货源，确保您的毛利空间最大化。</w:t>
      </w:r>
    </w:p>
    <w:p w14:paraId="3BABFCB2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2.  </w:t>
      </w:r>
      <w:r>
        <w:rPr>
          <w:rFonts w:hint="eastAsia"/>
          <w:b/>
          <w:bCs/>
          <w:u w:val="none"/>
        </w:rPr>
        <w:t>股权激励分配</w:t>
      </w:r>
      <w:r>
        <w:rPr>
          <w:rFonts w:hint="eastAsia"/>
          <w:u w:val="none"/>
        </w:rPr>
        <w:t>：首批合作即开启</w:t>
      </w:r>
      <w:r>
        <w:rPr>
          <w:rFonts w:hint="eastAsia"/>
          <w:b/>
          <w:bCs/>
          <w:u w:val="none"/>
        </w:rPr>
        <w:t>利益股份分配</w:t>
      </w:r>
      <w:r>
        <w:rPr>
          <w:rFonts w:hint="eastAsia"/>
          <w:u w:val="none"/>
        </w:rPr>
        <w:t>。我们将根据您的区域规模、打款金额和市场表现，赋予您该区域销售公司相应的</w:t>
      </w:r>
      <w:r>
        <w:rPr>
          <w:rFonts w:hint="eastAsia"/>
          <w:b/>
          <w:bCs/>
          <w:u w:val="none"/>
        </w:rPr>
        <w:t>干股或期权激励</w:t>
      </w:r>
      <w:r>
        <w:rPr>
          <w:rFonts w:hint="eastAsia"/>
          <w:u w:val="none"/>
        </w:rPr>
        <w:t>，让您从第一天起就不仅是卖家，更是股东。</w:t>
      </w:r>
    </w:p>
    <w:p w14:paraId="640A2FA2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3.  </w:t>
      </w:r>
      <w:r>
        <w:rPr>
          <w:rFonts w:hint="eastAsia"/>
          <w:b/>
          <w:bCs/>
          <w:u w:val="none"/>
        </w:rPr>
        <w:t>铁军驻地支持</w:t>
      </w:r>
      <w:r>
        <w:rPr>
          <w:rFonts w:hint="eastAsia"/>
          <w:u w:val="none"/>
        </w:rPr>
        <w:t>：合作签订后，总部立即</w:t>
      </w:r>
      <w:r>
        <w:rPr>
          <w:rFonts w:hint="eastAsia"/>
          <w:b/>
          <w:bCs/>
          <w:u w:val="none"/>
        </w:rPr>
        <w:t>派遣1-2名资深销售经理驻地服务至少3-6个月</w:t>
      </w:r>
      <w:r>
        <w:rPr>
          <w:rFonts w:hint="eastAsia"/>
          <w:u w:val="none"/>
        </w:rPr>
        <w:t>。他们不仅是培训师，更是您的市场总监，协助您完成团队搭建、渠道开发、品鉴会召开等，直至市场步入正轨。</w:t>
      </w:r>
    </w:p>
    <w:p w14:paraId="2B42A177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4.  </w:t>
      </w:r>
      <w:r>
        <w:rPr>
          <w:rFonts w:hint="eastAsia"/>
          <w:b/>
          <w:bCs/>
          <w:u w:val="none"/>
        </w:rPr>
        <w:t>全方位运营支持</w:t>
      </w:r>
      <w:r>
        <w:rPr>
          <w:rFonts w:hint="eastAsia"/>
          <w:u w:val="none"/>
        </w:rPr>
        <w:t>：</w:t>
      </w:r>
    </w:p>
    <w:p w14:paraId="0A6DB005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    </w:t>
      </w:r>
      <w:r>
        <w:rPr>
          <w:rFonts w:hint="eastAsia"/>
          <w:b/>
          <w:bCs/>
          <w:u w:val="none"/>
          <w:lang w:val="en-US" w:eastAsia="zh-CN"/>
        </w:rPr>
        <w:t xml:space="preserve">- </w:t>
      </w:r>
      <w:r>
        <w:rPr>
          <w:rFonts w:hint="eastAsia"/>
          <w:b/>
          <w:bCs/>
          <w:u w:val="none"/>
        </w:rPr>
        <w:t>品牌支持</w:t>
      </w:r>
      <w:r>
        <w:rPr>
          <w:rFonts w:hint="eastAsia"/>
          <w:u w:val="none"/>
        </w:rPr>
        <w:t>：全国性品牌广告投放+区域市场广告补贴。</w:t>
      </w:r>
    </w:p>
    <w:p w14:paraId="4C780988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    </w:t>
      </w:r>
      <w:r>
        <w:rPr>
          <w:rFonts w:hint="eastAsia"/>
          <w:u w:val="none"/>
          <w:lang w:val="en-US" w:eastAsia="zh-CN"/>
        </w:rPr>
        <w:t xml:space="preserve">- </w:t>
      </w:r>
      <w:r>
        <w:rPr>
          <w:rFonts w:hint="eastAsia"/>
          <w:b/>
          <w:bCs/>
          <w:u w:val="none"/>
        </w:rPr>
        <w:t>动销支持</w:t>
      </w:r>
      <w:r>
        <w:rPr>
          <w:rFonts w:hint="eastAsia"/>
          <w:u w:val="none"/>
        </w:rPr>
        <w:t>：提供全套动销方案（品鉴会、回厂游、跨界联盟等）。</w:t>
      </w:r>
    </w:p>
    <w:p w14:paraId="026693A5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    </w:t>
      </w:r>
      <w:r>
        <w:rPr>
          <w:rFonts w:hint="eastAsia"/>
          <w:u w:val="none"/>
          <w:lang w:val="en-US" w:eastAsia="zh-CN"/>
        </w:rPr>
        <w:t xml:space="preserve">- </w:t>
      </w:r>
      <w:r>
        <w:rPr>
          <w:rFonts w:hint="eastAsia"/>
          <w:b/>
          <w:bCs/>
          <w:u w:val="none"/>
        </w:rPr>
        <w:t>培训支持</w:t>
      </w:r>
      <w:r>
        <w:rPr>
          <w:rFonts w:hint="eastAsia"/>
          <w:u w:val="none"/>
        </w:rPr>
        <w:t>：不间断的产品知识、销售技巧、团队管理培训。</w:t>
      </w:r>
    </w:p>
    <w:p w14:paraId="39B75513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    </w:t>
      </w:r>
      <w:r>
        <w:rPr>
          <w:rFonts w:hint="eastAsia"/>
          <w:b/>
          <w:bCs/>
          <w:u w:val="none"/>
          <w:lang w:val="en-US" w:eastAsia="zh-CN"/>
        </w:rPr>
        <w:t xml:space="preserve">- </w:t>
      </w:r>
      <w:r>
        <w:rPr>
          <w:rFonts w:hint="eastAsia"/>
          <w:b/>
          <w:bCs/>
          <w:u w:val="none"/>
        </w:rPr>
        <w:t>物料支持</w:t>
      </w:r>
      <w:r>
        <w:rPr>
          <w:rFonts w:hint="eastAsia"/>
          <w:u w:val="none"/>
        </w:rPr>
        <w:t>：免费提供门头、展架、品鉴酒等开业及活动物料。</w:t>
      </w:r>
    </w:p>
    <w:p w14:paraId="419EBF73">
      <w:pPr>
        <w:rPr>
          <w:rFonts w:hint="eastAsia"/>
          <w:u w:val="none"/>
        </w:rPr>
      </w:pPr>
    </w:p>
    <w:p w14:paraId="6AE8A962">
      <w:pPr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</w:rPr>
        <w:t>▶ 第二级：深度绑定期（酿酒股东）</w:t>
      </w:r>
    </w:p>
    <w:p w14:paraId="159471B3">
      <w:pPr>
        <w:rPr>
          <w:rFonts w:hint="eastAsia"/>
          <w:u w:val="none"/>
        </w:rPr>
      </w:pPr>
    </w:p>
    <w:p w14:paraId="2870E780">
      <w:pPr>
        <w:rPr>
          <w:rFonts w:hint="eastAsia"/>
          <w:u w:val="none"/>
        </w:rPr>
      </w:pPr>
      <w:r>
        <w:rPr>
          <w:rFonts w:hint="eastAsia"/>
          <w:u w:val="none"/>
        </w:rPr>
        <w:t>当您顺利完成第一阶段目标，市场运营稳定后，我们邀请您</w:t>
      </w:r>
      <w:r>
        <w:rPr>
          <w:rFonts w:hint="eastAsia"/>
          <w:b/>
          <w:bCs/>
          <w:u w:val="none"/>
        </w:rPr>
        <w:t>“回归酒厂”</w:t>
      </w:r>
      <w:r>
        <w:rPr>
          <w:rFonts w:hint="eastAsia"/>
          <w:u w:val="none"/>
        </w:rPr>
        <w:t>。</w:t>
      </w:r>
    </w:p>
    <w:p w14:paraId="71C06CB2">
      <w:pPr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 xml:space="preserve">- </w:t>
      </w:r>
      <w:r>
        <w:rPr>
          <w:rFonts w:hint="eastAsia"/>
          <w:u w:val="none"/>
        </w:rPr>
        <w:t>您有权以股东身份，</w:t>
      </w:r>
      <w:r>
        <w:rPr>
          <w:rFonts w:hint="eastAsia"/>
          <w:b/>
          <w:bCs/>
          <w:u w:val="none"/>
        </w:rPr>
        <w:t>直接投资入股公司的核心酿酒板块</w:t>
      </w:r>
      <w:r>
        <w:rPr>
          <w:rFonts w:hint="eastAsia"/>
          <w:u w:val="none"/>
        </w:rPr>
        <w:t>（如认购特定窖池、年份基酒等）。这不仅让您的收益与每一滴酒的品质和价值直接挂钩，更从根源上实现了</w:t>
      </w:r>
      <w:r>
        <w:rPr>
          <w:rFonts w:hint="eastAsia"/>
          <w:b/>
          <w:bCs/>
          <w:u w:val="none"/>
        </w:rPr>
        <w:t>“厂商一体”</w:t>
      </w:r>
      <w:r>
        <w:rPr>
          <w:rFonts w:hint="eastAsia"/>
          <w:u w:val="none"/>
        </w:rPr>
        <w:t>的深度融合。</w:t>
      </w:r>
    </w:p>
    <w:p w14:paraId="334D1DA8">
      <w:pPr>
        <w:rPr>
          <w:rFonts w:hint="eastAsia"/>
          <w:u w:val="none"/>
        </w:rPr>
      </w:pPr>
    </w:p>
    <w:p w14:paraId="65C74563">
      <w:pPr>
        <w:rPr>
          <w:rFonts w:hint="eastAsia"/>
          <w:u w:val="none"/>
        </w:rPr>
      </w:pPr>
      <w:r>
        <w:rPr>
          <w:rFonts w:hint="eastAsia"/>
          <w:b/>
          <w:bCs/>
          <w:u w:val="none"/>
        </w:rPr>
        <w:t>▶ 第三级：终极共赢期（集团原始股东）</w:t>
      </w:r>
    </w:p>
    <w:p w14:paraId="60EDAEDE">
      <w:pPr>
        <w:rPr>
          <w:rFonts w:hint="eastAsia"/>
          <w:u w:val="none"/>
        </w:rPr>
      </w:pPr>
    </w:p>
    <w:p w14:paraId="47254CAA">
      <w:pPr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 xml:space="preserve">- </w:t>
      </w:r>
      <w:r>
        <w:rPr>
          <w:rFonts w:hint="eastAsia"/>
          <w:u w:val="none"/>
        </w:rPr>
        <w:t>经过</w:t>
      </w:r>
      <w:r>
        <w:rPr>
          <w:rFonts w:hint="eastAsia"/>
          <w:b/>
          <w:bCs/>
          <w:u w:val="none"/>
        </w:rPr>
        <w:t>三至五年</w:t>
      </w:r>
      <w:r>
        <w:rPr>
          <w:rFonts w:hint="eastAsia"/>
          <w:u w:val="none"/>
        </w:rPr>
        <w:t>的市场检验与共同成长，公司将从全国合伙人中</w:t>
      </w:r>
      <w:r>
        <w:rPr>
          <w:rFonts w:hint="eastAsia"/>
          <w:b/>
          <w:bCs/>
          <w:u w:val="none"/>
        </w:rPr>
        <w:t>优选Top级的优秀领袖</w:t>
      </w:r>
      <w:r>
        <w:rPr>
          <w:rFonts w:hint="eastAsia"/>
          <w:u w:val="none"/>
        </w:rPr>
        <w:t>。</w:t>
      </w:r>
    </w:p>
    <w:p w14:paraId="1A173F2A">
      <w:pPr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 xml:space="preserve">- </w:t>
      </w:r>
      <w:r>
        <w:rPr>
          <w:rFonts w:hint="eastAsia"/>
          <w:u w:val="none"/>
        </w:rPr>
        <w:t>这些精英合伙人将有机会以其市场贡献和资本价值，</w:t>
      </w:r>
      <w:r>
        <w:rPr>
          <w:rFonts w:hint="eastAsia"/>
          <w:b/>
          <w:bCs/>
          <w:u w:val="none"/>
        </w:rPr>
        <w:t>兑换或认购酒厂母公司（集团）的原始股份</w:t>
      </w:r>
      <w:r>
        <w:rPr>
          <w:rFonts w:hint="eastAsia"/>
          <w:u w:val="none"/>
        </w:rPr>
        <w:t>，成为集团公司的真正创始股东之一，共同奔赴资本市场，分享上市带来的巨大红利。</w:t>
      </w:r>
    </w:p>
    <w:p w14:paraId="5D92D14F">
      <w:pPr>
        <w:rPr>
          <w:rFonts w:hint="eastAsia"/>
          <w:u w:val="none"/>
        </w:rPr>
      </w:pPr>
    </w:p>
    <w:p w14:paraId="4387CDB2">
      <w:pPr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</w:rPr>
        <w:t>四、 合作流程</w:t>
      </w:r>
    </w:p>
    <w:p w14:paraId="48532E92">
      <w:pPr>
        <w:rPr>
          <w:rFonts w:hint="eastAsia"/>
          <w:u w:val="none"/>
        </w:rPr>
      </w:pPr>
    </w:p>
    <w:p w14:paraId="0266016C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1.  </w:t>
      </w:r>
      <w:r>
        <w:rPr>
          <w:rFonts w:hint="eastAsia"/>
          <w:b/>
          <w:bCs/>
          <w:u w:val="none"/>
        </w:rPr>
        <w:t>意向咨询</w:t>
      </w:r>
      <w:r>
        <w:rPr>
          <w:rFonts w:hint="eastAsia"/>
          <w:u w:val="none"/>
        </w:rPr>
        <w:t>：通过热线/官网/公众号提交意向申请。</w:t>
      </w:r>
    </w:p>
    <w:p w14:paraId="3F564B33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2.  </w:t>
      </w:r>
      <w:r>
        <w:rPr>
          <w:rFonts w:hint="eastAsia"/>
          <w:b/>
          <w:bCs/>
          <w:u w:val="none"/>
        </w:rPr>
        <w:t>资格审核</w:t>
      </w:r>
      <w:r>
        <w:rPr>
          <w:rFonts w:hint="eastAsia"/>
          <w:u w:val="none"/>
        </w:rPr>
        <w:t>：总部招商部对您的资质进行初步沟通与审核。</w:t>
      </w:r>
    </w:p>
    <w:p w14:paraId="1DA66248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3.  </w:t>
      </w:r>
      <w:r>
        <w:rPr>
          <w:rFonts w:hint="eastAsia"/>
          <w:b/>
          <w:bCs/>
          <w:u w:val="none"/>
        </w:rPr>
        <w:t>深度洽谈</w:t>
      </w:r>
      <w:r>
        <w:rPr>
          <w:rFonts w:hint="eastAsia"/>
          <w:u w:val="none"/>
        </w:rPr>
        <w:t>：区域总监级与您进行一对一深度洽谈，详解模式与政策。</w:t>
      </w:r>
    </w:p>
    <w:p w14:paraId="37F36D8F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4.  </w:t>
      </w:r>
      <w:r>
        <w:rPr>
          <w:rFonts w:hint="eastAsia"/>
          <w:b/>
          <w:bCs/>
          <w:u w:val="none"/>
        </w:rPr>
        <w:t>市场考察</w:t>
      </w:r>
      <w:r>
        <w:rPr>
          <w:rFonts w:hint="eastAsia"/>
          <w:u w:val="none"/>
        </w:rPr>
        <w:t>：欢迎您亲临贵州国本酒厂实地考察（费用由我司承担）。</w:t>
      </w:r>
    </w:p>
    <w:p w14:paraId="0126CB8B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5.  </w:t>
      </w:r>
      <w:r>
        <w:rPr>
          <w:rFonts w:hint="eastAsia"/>
          <w:b/>
          <w:bCs/>
          <w:u w:val="none"/>
        </w:rPr>
        <w:t>签约授权</w:t>
      </w:r>
      <w:r>
        <w:rPr>
          <w:rFonts w:hint="eastAsia"/>
          <w:u w:val="none"/>
        </w:rPr>
        <w:t>：签订《区域合伙人协议》，授予独家代理经营权。</w:t>
      </w:r>
    </w:p>
    <w:p w14:paraId="2EBF3596">
      <w:pPr>
        <w:rPr>
          <w:rFonts w:hint="eastAsia"/>
          <w:u w:val="none"/>
        </w:rPr>
      </w:pPr>
      <w:r>
        <w:rPr>
          <w:rFonts w:hint="eastAsia"/>
          <w:u w:val="none"/>
        </w:rPr>
        <w:t xml:space="preserve">6.  </w:t>
      </w:r>
      <w:r>
        <w:rPr>
          <w:rFonts w:hint="eastAsia"/>
          <w:b/>
          <w:bCs/>
          <w:u w:val="none"/>
        </w:rPr>
        <w:t>启动运营</w:t>
      </w:r>
      <w:r>
        <w:rPr>
          <w:rFonts w:hint="eastAsia"/>
          <w:u w:val="none"/>
        </w:rPr>
        <w:t>：支付款项，总部组建支持小组，启动市场运营。</w:t>
      </w:r>
    </w:p>
    <w:p w14:paraId="33330052">
      <w:pPr>
        <w:rPr>
          <w:rFonts w:hint="eastAsia"/>
          <w:u w:val="none"/>
        </w:rPr>
      </w:pPr>
    </w:p>
    <w:p w14:paraId="268ED310">
      <w:pPr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</w:rPr>
        <w:t>五、 我们的承诺与愿景</w:t>
      </w:r>
    </w:p>
    <w:p w14:paraId="2B635FAD">
      <w:pPr>
        <w:rPr>
          <w:rFonts w:hint="eastAsia"/>
          <w:u w:val="none"/>
        </w:rPr>
      </w:pPr>
    </w:p>
    <w:p w14:paraId="22ED762E">
      <w:pPr>
        <w:rPr>
          <w:rFonts w:hint="eastAsia"/>
          <w:u w:val="none"/>
        </w:rPr>
      </w:pPr>
      <w:r>
        <w:rPr>
          <w:rFonts w:hint="eastAsia"/>
          <w:u w:val="none"/>
        </w:rPr>
        <w:t>贵州国本酒业绝非仅仅卖酒，我们是在共同打造一个</w:t>
      </w:r>
      <w:r>
        <w:rPr>
          <w:rFonts w:hint="eastAsia"/>
          <w:b/>
          <w:bCs/>
          <w:u w:val="none"/>
        </w:rPr>
        <w:t>平台</w:t>
      </w:r>
      <w:r>
        <w:rPr>
          <w:rFonts w:hint="eastAsia"/>
          <w:u w:val="none"/>
        </w:rPr>
        <w:t>、一个</w:t>
      </w:r>
      <w:r>
        <w:rPr>
          <w:rFonts w:hint="eastAsia"/>
          <w:b/>
          <w:bCs/>
          <w:u w:val="none"/>
        </w:rPr>
        <w:t>生态系统</w:t>
      </w:r>
      <w:r>
        <w:rPr>
          <w:rFonts w:hint="eastAsia"/>
          <w:u w:val="none"/>
        </w:rPr>
        <w:t>。我们承诺以最大的诚信、最优的资源、最鼎力的支持，赋能每一位合伙人。</w:t>
      </w:r>
    </w:p>
    <w:p w14:paraId="113B9152">
      <w:pPr>
        <w:rPr>
          <w:rFonts w:hint="eastAsia"/>
          <w:u w:val="none"/>
        </w:rPr>
      </w:pPr>
    </w:p>
    <w:p w14:paraId="6C6EC35D">
      <w:pPr>
        <w:rPr>
          <w:rFonts w:hint="eastAsia"/>
          <w:u w:val="none"/>
        </w:rPr>
      </w:pPr>
      <w:r>
        <w:rPr>
          <w:rFonts w:hint="eastAsia"/>
          <w:u w:val="none"/>
        </w:rPr>
        <w:t>我们的愿景是：与100位城市合伙人一起，用5年时间，打造一个覆盖全国、渠道深耕、品牌响亮的酱酒新品牌，并最终实现资产证券化，让每一位早期参与者都能获得</w:t>
      </w:r>
      <w:r>
        <w:rPr>
          <w:rFonts w:hint="eastAsia"/>
          <w:b/>
          <w:bCs/>
          <w:u w:val="none"/>
        </w:rPr>
        <w:t>产品利润、股权收益、资本回报</w:t>
      </w:r>
      <w:r>
        <w:rPr>
          <w:rFonts w:hint="eastAsia"/>
          <w:u w:val="none"/>
        </w:rPr>
        <w:t>的三重丰收。</w:t>
      </w:r>
    </w:p>
    <w:p w14:paraId="3B23AF63">
      <w:pPr>
        <w:rPr>
          <w:rFonts w:hint="eastAsia"/>
          <w:u w:val="none"/>
        </w:rPr>
      </w:pPr>
    </w:p>
    <w:p w14:paraId="43A67FD5">
      <w:pPr>
        <w:rPr>
          <w:rFonts w:hint="eastAsia"/>
          <w:b w:val="0"/>
          <w:bCs w:val="0"/>
          <w:u w:val="none"/>
        </w:rPr>
      </w:pPr>
      <w:r>
        <w:rPr>
          <w:rFonts w:hint="eastAsia"/>
          <w:b w:val="0"/>
          <w:bCs w:val="0"/>
          <w:u w:val="none"/>
        </w:rPr>
        <w:t>这是一个机会，更是一个时代性的选择。</w:t>
      </w:r>
    </w:p>
    <w:p w14:paraId="5C41ECA9">
      <w:pPr>
        <w:rPr>
          <w:rFonts w:hint="eastAsia"/>
          <w:b w:val="0"/>
          <w:bCs w:val="0"/>
          <w:u w:val="none"/>
        </w:rPr>
      </w:pPr>
      <w:r>
        <w:rPr>
          <w:rFonts w:hint="eastAsia"/>
          <w:b w:val="0"/>
          <w:bCs w:val="0"/>
          <w:u w:val="none"/>
        </w:rPr>
        <w:t>贵州国本酒业，虚位以待，敬候佳音！</w:t>
      </w:r>
    </w:p>
    <w:p w14:paraId="5755AEE8">
      <w:pPr>
        <w:rPr>
          <w:rFonts w:hint="eastAsia"/>
          <w:b/>
          <w:bCs/>
          <w:u w:val="none"/>
        </w:rPr>
      </w:pPr>
    </w:p>
    <w:p w14:paraId="5058F741">
      <w:pPr>
        <w:rPr>
          <w:rFonts w:hint="eastAsia"/>
          <w:b/>
          <w:bCs/>
          <w:u w:val="none"/>
        </w:rPr>
      </w:pPr>
    </w:p>
    <w:p w14:paraId="230E50E1">
      <w:pPr>
        <w:rPr>
          <w:rFonts w:hint="eastAsia"/>
          <w:u w:val="none"/>
        </w:rPr>
      </w:pPr>
    </w:p>
    <w:p w14:paraId="558D9FB7">
      <w:pPr>
        <w:rPr>
          <w:rFonts w:hint="eastAsia"/>
          <w:b w:val="0"/>
          <w:bCs w:val="0"/>
          <w:u w:val="none"/>
        </w:rPr>
      </w:pPr>
    </w:p>
    <w:p w14:paraId="07AA01CB">
      <w:pPr>
        <w:jc w:val="right"/>
        <w:rPr>
          <w:rFonts w:hint="eastAsia"/>
          <w:b w:val="0"/>
          <w:bCs w:val="0"/>
          <w:u w:val="none"/>
        </w:rPr>
      </w:pPr>
      <w:r>
        <w:rPr>
          <w:rFonts w:hint="eastAsia"/>
          <w:b w:val="0"/>
          <w:bCs w:val="0"/>
          <w:u w:val="none"/>
        </w:rPr>
        <w:t>贵州国本酒业销售有限公司</w:t>
      </w:r>
    </w:p>
    <w:p w14:paraId="75E2D782">
      <w:pPr>
        <w:jc w:val="center"/>
        <w:rPr>
          <w:rFonts w:hint="default" w:eastAsia="仿宋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 xml:space="preserve">                                               2025.8.20</w:t>
      </w:r>
    </w:p>
    <w:p w14:paraId="7093B21D">
      <w:pPr>
        <w:rPr>
          <w:rFonts w:hint="eastAsia"/>
          <w:b w:val="0"/>
          <w:bCs w:val="0"/>
          <w:u w:val="none"/>
        </w:rPr>
      </w:pPr>
    </w:p>
    <w:p w14:paraId="16AED491">
      <w:pPr>
        <w:rPr>
          <w:u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EA3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FC46A">
                          <w:pPr>
                            <w:pStyle w:val="2"/>
                          </w:pP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u w:val="none"/>
                            </w:rPr>
                            <w:t>1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FC46A">
                    <w:pPr>
                      <w:pStyle w:val="2"/>
                    </w:pP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>
                      <w:rPr>
                        <w:u w:val="none"/>
                      </w:rPr>
                      <w:t>1</w:t>
                    </w:r>
                    <w:r>
                      <w:rPr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51DD5">
    <w:pPr>
      <w:pStyle w:val="3"/>
      <w:rPr>
        <w:rFonts w:hint="default" w:eastAsia="仿宋"/>
        <w:lang w:val="en-US" w:eastAsia="zh-CN"/>
      </w:rPr>
    </w:pPr>
    <w:r>
      <w:rPr>
        <w:rFonts w:hint="eastAsia" w:eastAsia="仿宋"/>
        <w:lang w:eastAsia="zh-CN"/>
      </w:rPr>
      <w:drawing>
        <wp:inline distT="0" distB="0" distL="114300" distR="114300">
          <wp:extent cx="434340" cy="336550"/>
          <wp:effectExtent l="0" t="0" r="3810" b="635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34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贵州国本酒业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574A1"/>
    <w:multiLevelType w:val="singleLevel"/>
    <w:tmpl w:val="677574A1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21FA"/>
    <w:rsid w:val="0FF16F78"/>
    <w:rsid w:val="127C4545"/>
    <w:rsid w:val="2AC3585D"/>
    <w:rsid w:val="334C3929"/>
    <w:rsid w:val="35D2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1886</Words>
  <Characters>1925</Characters>
  <Lines>0</Lines>
  <Paragraphs>0</Paragraphs>
  <TotalTime>51</TotalTime>
  <ScaleCrop>false</ScaleCrop>
  <LinksUpToDate>false</LinksUpToDate>
  <CharactersWithSpaces>1993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2024-12-14T06:13:00Z</dcterms:created>
  <dc:creator>ASUS</dc:creator>
  <cp:lastModifiedBy>蒋伟</cp:lastModifiedBy>
  <cp:lastPrinted>2025-08-20T04:20:00Z</cp:lastPrinted>
  <dcterms:modified xsi:type="dcterms:W3CDTF">2025-08-22T01:28:49Z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270A8BC81E064DAB962A41AA6C482E04_12</vt:lpwstr>
  </property>
  <property fmtid="{D5CDD505-2E9C-101B-9397-08002B2CF9AE}" pid="4" name="KSOTemplateDocerSaveRecord">
    <vt:lpwstr>eyJoZGlkIjoiODlkNDAxNTk4MjFmMzQ5NzZjYWU2ZDlhZmFjMGQ2MjIiLCJ1c2VySWQiOiI5MTA5NTUwNTEifQ==</vt:lpwstr>
  </property>
</Properties>
</file>